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127821B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AF25BB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AF25BB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7969FE84" w14:textId="24E410CA" w:rsidR="00777B22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C64ED33" w14:textId="77777777" w:rsidR="00763EFB" w:rsidRDefault="00763EFB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5A013CA5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AF25BB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технічн</w:t>
      </w:r>
      <w:r w:rsidR="00C565B9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C565B9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023A52BE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565B9">
        <w:rPr>
          <w:sz w:val="28"/>
          <w:szCs w:val="28"/>
          <w:lang w:val="uk-UA"/>
        </w:rPr>
        <w:t>Шереметі</w:t>
      </w:r>
      <w:proofErr w:type="spellEnd"/>
      <w:r w:rsidR="00C565B9">
        <w:rPr>
          <w:sz w:val="28"/>
          <w:szCs w:val="28"/>
          <w:lang w:val="uk-UA"/>
        </w:rPr>
        <w:t xml:space="preserve"> Олесі Дмитрівні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456EC0">
        <w:rPr>
          <w:sz w:val="28"/>
          <w:szCs w:val="28"/>
          <w:lang w:val="uk-UA"/>
        </w:rPr>
        <w:t>20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456EC0">
        <w:rPr>
          <w:sz w:val="28"/>
          <w:szCs w:val="28"/>
          <w:lang w:val="uk-UA"/>
        </w:rPr>
        <w:t>2</w:t>
      </w:r>
      <w:r w:rsidRPr="00E66EF7">
        <w:rPr>
          <w:sz w:val="28"/>
          <w:szCs w:val="28"/>
          <w:lang w:val="uk-UA"/>
        </w:rPr>
        <w:t>:0</w:t>
      </w:r>
      <w:r w:rsidR="007C0E6F">
        <w:rPr>
          <w:sz w:val="28"/>
          <w:szCs w:val="28"/>
          <w:lang w:val="uk-UA"/>
        </w:rPr>
        <w:t>2</w:t>
      </w:r>
      <w:r w:rsidR="00456EC0">
        <w:rPr>
          <w:sz w:val="28"/>
          <w:szCs w:val="28"/>
          <w:lang w:val="uk-UA"/>
        </w:rPr>
        <w:t>31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AE30D2">
        <w:rPr>
          <w:sz w:val="28"/>
          <w:szCs w:val="28"/>
          <w:lang w:val="uk-UA"/>
        </w:rPr>
        <w:t>0</w:t>
      </w:r>
      <w:r w:rsidR="00456EC0">
        <w:rPr>
          <w:sz w:val="28"/>
          <w:szCs w:val="28"/>
          <w:lang w:val="uk-UA"/>
        </w:rPr>
        <w:t>80</w:t>
      </w:r>
      <w:r w:rsidR="00347AE6">
        <w:rPr>
          <w:sz w:val="28"/>
          <w:szCs w:val="28"/>
          <w:lang w:val="uk-UA"/>
        </w:rPr>
        <w:t>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 w:rsidR="00456EC0">
        <w:rPr>
          <w:sz w:val="28"/>
          <w:szCs w:val="28"/>
          <w:lang w:val="uk-UA"/>
        </w:rPr>
        <w:t>Перемоги</w:t>
      </w:r>
      <w:r w:rsidR="00E66EF7">
        <w:rPr>
          <w:sz w:val="28"/>
          <w:szCs w:val="28"/>
          <w:lang w:val="uk-UA"/>
        </w:rPr>
        <w:t xml:space="preserve">, </w:t>
      </w:r>
      <w:r w:rsidR="00347AE6">
        <w:rPr>
          <w:sz w:val="28"/>
          <w:szCs w:val="28"/>
          <w:lang w:val="uk-UA"/>
        </w:rPr>
        <w:t>5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424C4D4" w14:textId="48DEDDCB" w:rsidR="00456EC0" w:rsidRPr="00E66EF7" w:rsidRDefault="00456EC0" w:rsidP="00456E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Якубів Оксані Степанівні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145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547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Григорія Сковороди, 21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6255B469" w:rsidR="001A2321" w:rsidRPr="00E66EF7" w:rsidRDefault="00456EC0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67B66165" w:rsidR="003A435E" w:rsidRPr="00E66EF7" w:rsidRDefault="00456EC0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2321" w:rsidRPr="00E66EF7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9C4C88">
        <w:rPr>
          <w:sz w:val="28"/>
          <w:szCs w:val="28"/>
          <w:lang w:val="uk-UA"/>
        </w:rPr>
        <w:t>у</w:t>
      </w:r>
      <w:r w:rsidR="001A2321" w:rsidRPr="00E66EF7">
        <w:rPr>
          <w:sz w:val="28"/>
          <w:szCs w:val="28"/>
          <w:lang w:val="uk-UA"/>
        </w:rPr>
        <w:t xml:space="preserve"> </w:t>
      </w:r>
      <w:r w:rsidR="009C4C88">
        <w:rPr>
          <w:sz w:val="28"/>
          <w:szCs w:val="28"/>
          <w:lang w:val="uk-UA"/>
        </w:rPr>
        <w:t>Богдана СТАНІСЛАВСЬКОГО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7B315B16" w14:textId="77777777" w:rsidR="00456EC0" w:rsidRDefault="00456EC0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14:paraId="66E1A565" w14:textId="77777777" w:rsidR="00456EC0" w:rsidRDefault="00456EC0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14:paraId="1627DB24" w14:textId="77777777" w:rsidR="00456EC0" w:rsidRDefault="00456EC0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14:paraId="56C609B0" w14:textId="77777777" w:rsidR="00456EC0" w:rsidRDefault="00456EC0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14:paraId="5AE248DB" w14:textId="77777777" w:rsidR="00456EC0" w:rsidRDefault="00456EC0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14:paraId="06B94350" w14:textId="0F465F4A" w:rsidR="001A2321" w:rsidRPr="00E66EF7" w:rsidRDefault="00456EC0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C4C88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44A470D7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389C59D" w14:textId="77777777" w:rsidR="00517851" w:rsidRPr="00E66EF7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339372C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A81F61" w14:textId="5EC89E35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6A4C84" w14:textId="7606480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0734B3" w14:textId="77777777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317D9B5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6BF1EF6" w14:textId="77777777" w:rsidR="00763EFB" w:rsidRPr="00763EFB" w:rsidRDefault="00763EFB" w:rsidP="00763EFB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lang w:val="uk-UA" w:eastAsia="uk-UA"/>
        </w:rPr>
      </w:pPr>
    </w:p>
    <w:p w14:paraId="4D13A6DF" w14:textId="77777777" w:rsidR="00763EFB" w:rsidRPr="00763EFB" w:rsidRDefault="00763EFB" w:rsidP="00763EFB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lang w:val="uk-UA" w:eastAsia="uk-UA"/>
        </w:rPr>
      </w:pPr>
    </w:p>
    <w:p w14:paraId="4C4CE90B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FF1DD8D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06DECC56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56D47C69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2C95595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2D3A2040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35D2FBD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203BAB14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983081B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BF10EEE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80FD779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2EBF5770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7EC1DCF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55CDC861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0878C9BC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53611CB9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0CD67208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76DDAE5A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1A2F456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8B8525D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5633C0E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757C0CE9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5E791140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089ADBDD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0062270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040F81E7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08563D7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BC553A1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0C3B77D0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A4A24C9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54D7DA6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7355162E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2C9ED028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125E5A6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E2E6E4B" w14:textId="77777777" w:rsidR="00456EC0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05F59B3F" w14:textId="4256FCD6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Погоджено:</w:t>
      </w:r>
    </w:p>
    <w:p w14:paraId="3A517862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Секретар міської ради</w:t>
      </w:r>
    </w:p>
    <w:p w14:paraId="62841FCA" w14:textId="5C02FCB2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КУНИЧАК               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1C48092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A852200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Голова постійної комісії міської ради </w:t>
      </w:r>
    </w:p>
    <w:p w14:paraId="1076465A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 питань екології, використання земель,</w:t>
      </w:r>
    </w:p>
    <w:p w14:paraId="2475A7D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природних ресурсів та регулювання </w:t>
      </w:r>
    </w:p>
    <w:p w14:paraId="50B49EF9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земельних відносин</w:t>
      </w:r>
    </w:p>
    <w:p w14:paraId="3C439551" w14:textId="51781A59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Євгеній ЗАГРАНОВСЬКИЙ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7C41C9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84BDE19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юридичного відділу </w:t>
      </w:r>
    </w:p>
    <w:p w14:paraId="31942A04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14:paraId="1C1CB97E" w14:textId="5F1884F3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Любов СОНЧАК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504C8AE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73936DA3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управління </w:t>
      </w:r>
    </w:p>
    <w:p w14:paraId="79E1E96B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«Секретаріат ради» міської ради</w:t>
      </w:r>
    </w:p>
    <w:p w14:paraId="6AC49A97" w14:textId="0C1EA46F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БЕЖУК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  <w:t xml:space="preserve">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36B824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E71952B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Уповноважена особа з питань </w:t>
      </w:r>
    </w:p>
    <w:p w14:paraId="06744F04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запобігання та виявлення корупції</w:t>
      </w:r>
    </w:p>
    <w:p w14:paraId="37080F5D" w14:textId="51BECAAD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СЕНЮК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bookmarkStart w:id="0" w:name="_Hlk124856245"/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B42447E" w14:textId="1EE5F8B2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bookmarkEnd w:id="0"/>
    <w:p w14:paraId="7782846D" w14:textId="408B3B06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Начальник відділу моніторингу та енергозбереження</w:t>
      </w:r>
    </w:p>
    <w:p w14:paraId="38641997" w14:textId="34CB76FA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управління економіки міської ради</w:t>
      </w:r>
    </w:p>
    <w:p w14:paraId="2E31EC0C" w14:textId="13A49C6C" w:rsidR="009C4C88" w:rsidRPr="00763EFB" w:rsidRDefault="009C4C88" w:rsidP="009C4C88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9C4C88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Марина ГРАБ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            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C394D11" w14:textId="77777777" w:rsidR="009C4C88" w:rsidRDefault="009C4C88" w:rsidP="009C4C88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84A6A38" w14:textId="7712680B" w:rsidR="00763EFB" w:rsidRPr="00763EFB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ачальник управління містобудування </w:t>
      </w:r>
    </w:p>
    <w:p w14:paraId="69D9B504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міської ради </w:t>
      </w:r>
    </w:p>
    <w:p w14:paraId="60025004" w14:textId="77CF4DC8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ОЛІЙНИК </w:t>
      </w:r>
      <w:r w:rsidRPr="00763EFB">
        <w:rPr>
          <w:rFonts w:eastAsia="Times New Roman"/>
          <w:b/>
          <w:color w:val="FF0000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53C48311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4E5064F" w14:textId="497C1C50" w:rsidR="00763EFB" w:rsidRPr="00763EFB" w:rsidRDefault="00456EC0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Заступник 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ачальн</w:t>
      </w:r>
      <w:bookmarkStart w:id="1" w:name="_GoBack"/>
      <w:bookmarkEnd w:id="1"/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ик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а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управління земельних відносин </w:t>
      </w:r>
    </w:p>
    <w:p w14:paraId="512FC416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та майнових ресурсів міської ради</w:t>
      </w:r>
    </w:p>
    <w:p w14:paraId="3F7C08DA" w14:textId="64B4F90A" w:rsidR="00774A89" w:rsidRPr="00E66EF7" w:rsidRDefault="00456EC0" w:rsidP="009C4C88">
      <w:pPr>
        <w:widowControl/>
        <w:overflowPunct/>
        <w:jc w:val="both"/>
        <w:rPr>
          <w:lang w:val="uk-U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Олександр ЯВОРСЬКИЙ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sectPr w:rsidR="00774A89" w:rsidRPr="00E66EF7" w:rsidSect="001C5AE7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4AD6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47AE6"/>
    <w:rsid w:val="0035013B"/>
    <w:rsid w:val="00371ADD"/>
    <w:rsid w:val="00390A16"/>
    <w:rsid w:val="003A435E"/>
    <w:rsid w:val="003D1216"/>
    <w:rsid w:val="003E5003"/>
    <w:rsid w:val="0042686E"/>
    <w:rsid w:val="004341A2"/>
    <w:rsid w:val="00456EC0"/>
    <w:rsid w:val="00460A49"/>
    <w:rsid w:val="00461A78"/>
    <w:rsid w:val="004B239A"/>
    <w:rsid w:val="004E6B12"/>
    <w:rsid w:val="004E7D6F"/>
    <w:rsid w:val="004F0E0B"/>
    <w:rsid w:val="004F5C94"/>
    <w:rsid w:val="00517851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63EFB"/>
    <w:rsid w:val="00774A89"/>
    <w:rsid w:val="00777B22"/>
    <w:rsid w:val="00784588"/>
    <w:rsid w:val="007A2EF1"/>
    <w:rsid w:val="007C0E6F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C5D58"/>
    <w:rsid w:val="008D261C"/>
    <w:rsid w:val="008E7199"/>
    <w:rsid w:val="008E792E"/>
    <w:rsid w:val="00907B13"/>
    <w:rsid w:val="0091393F"/>
    <w:rsid w:val="00926FD5"/>
    <w:rsid w:val="00937D7D"/>
    <w:rsid w:val="009478F3"/>
    <w:rsid w:val="009B7E52"/>
    <w:rsid w:val="009C4C88"/>
    <w:rsid w:val="009D69F0"/>
    <w:rsid w:val="009E04A2"/>
    <w:rsid w:val="00A20F8E"/>
    <w:rsid w:val="00A25F23"/>
    <w:rsid w:val="00A76456"/>
    <w:rsid w:val="00A9319F"/>
    <w:rsid w:val="00AA515A"/>
    <w:rsid w:val="00AB3EB0"/>
    <w:rsid w:val="00AE30D2"/>
    <w:rsid w:val="00AF25BB"/>
    <w:rsid w:val="00B20422"/>
    <w:rsid w:val="00B50B7C"/>
    <w:rsid w:val="00B754D1"/>
    <w:rsid w:val="00BF268B"/>
    <w:rsid w:val="00C024EB"/>
    <w:rsid w:val="00C16792"/>
    <w:rsid w:val="00C4185D"/>
    <w:rsid w:val="00C53F66"/>
    <w:rsid w:val="00C565B9"/>
    <w:rsid w:val="00C70804"/>
    <w:rsid w:val="00C83666"/>
    <w:rsid w:val="00CB743D"/>
    <w:rsid w:val="00D221ED"/>
    <w:rsid w:val="00D343F3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4292"/>
    <w:rsid w:val="00E66EF7"/>
    <w:rsid w:val="00E70D77"/>
    <w:rsid w:val="00EA2C22"/>
    <w:rsid w:val="00F10B3F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F620-74E5-4CE3-B3E5-A66B8794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2022-02-17T13:25:00Z</cp:lastPrinted>
  <dcterms:created xsi:type="dcterms:W3CDTF">2023-03-20T08:00:00Z</dcterms:created>
  <dcterms:modified xsi:type="dcterms:W3CDTF">2023-03-20T08:00:00Z</dcterms:modified>
</cp:coreProperties>
</file>